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E346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Пасько Тетяні Петрівні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r w:rsidR="001E346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Пасько Тетяни Петрівни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E346C">
        <w:rPr>
          <w:color w:val="000000"/>
          <w:sz w:val="28"/>
          <w:szCs w:val="28"/>
          <w:lang w:val="uk-UA"/>
        </w:rPr>
        <w:t xml:space="preserve"> ділянку загальною площею 0,7094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1E346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0,7094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>
        <w:rPr>
          <w:color w:val="000000"/>
          <w:sz w:val="28"/>
          <w:szCs w:val="28"/>
          <w:lang w:val="uk-UA"/>
        </w:rPr>
        <w:t>ої сільської ради</w:t>
      </w:r>
      <w:r w:rsidR="002013F7">
        <w:rPr>
          <w:color w:val="000000"/>
          <w:sz w:val="28"/>
          <w:szCs w:val="28"/>
          <w:lang w:val="uk-UA"/>
        </w:rPr>
        <w:t xml:space="preserve">, </w:t>
      </w:r>
      <w:r w:rsidR="00422EC2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422EC2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0445F" w:rsidRPr="0030445F">
        <w:rPr>
          <w:color w:val="000000"/>
          <w:sz w:val="28"/>
          <w:szCs w:val="28"/>
          <w:lang w:val="uk-UA"/>
        </w:rPr>
        <w:t xml:space="preserve"> </w:t>
      </w:r>
      <w:r w:rsidR="001E346C">
        <w:rPr>
          <w:color w:val="000000"/>
          <w:sz w:val="28"/>
          <w:szCs w:val="28"/>
          <w:lang w:val="uk-UA"/>
        </w:rPr>
        <w:t>Пасько Тетяні Петрівні</w:t>
      </w:r>
      <w:r w:rsidR="008D15ED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1E346C">
        <w:rPr>
          <w:color w:val="000000"/>
          <w:sz w:val="28"/>
          <w:szCs w:val="28"/>
          <w:lang w:val="uk-UA"/>
        </w:rPr>
        <w:t>начення, загальною площею 0,7094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1E346C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0,7094</w:t>
      </w:r>
      <w:r w:rsidR="001E7A4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</w:t>
      </w:r>
      <w:r w:rsidR="008D15ED">
        <w:rPr>
          <w:color w:val="000000"/>
          <w:sz w:val="28"/>
          <w:szCs w:val="28"/>
          <w:lang w:val="uk-UA"/>
        </w:rPr>
        <w:t>ії Якушинецької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 w:rsidR="0030445F">
        <w:rPr>
          <w:color w:val="000000"/>
          <w:sz w:val="28"/>
          <w:szCs w:val="28"/>
          <w:lang w:val="uk-UA"/>
        </w:rPr>
        <w:t xml:space="preserve"> </w:t>
      </w:r>
      <w:r w:rsidR="001E7A46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1E7A46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</w:t>
      </w:r>
      <w:r>
        <w:rPr>
          <w:color w:val="000000"/>
          <w:sz w:val="28"/>
          <w:szCs w:val="28"/>
          <w:lang w:val="uk-UA"/>
        </w:rPr>
        <w:t xml:space="preserve"> номер 0522482200:03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00:0420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1E346C">
        <w:rPr>
          <w:color w:val="000000"/>
          <w:sz w:val="28"/>
          <w:szCs w:val="28"/>
          <w:lang w:val="uk-UA"/>
        </w:rPr>
        <w:t xml:space="preserve">Пасько Тетяні Петрівні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013F7">
        <w:rPr>
          <w:color w:val="000000"/>
          <w:sz w:val="28"/>
          <w:szCs w:val="28"/>
          <w:lang w:val="uk-UA"/>
        </w:rPr>
        <w:t xml:space="preserve"> </w:t>
      </w:r>
      <w:r w:rsidR="001E346C">
        <w:rPr>
          <w:color w:val="000000"/>
          <w:sz w:val="28"/>
          <w:szCs w:val="28"/>
          <w:lang w:val="uk-UA"/>
        </w:rPr>
        <w:t>Пасько Тетяні Петрівні</w:t>
      </w:r>
      <w:r w:rsidR="001E346C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346C"/>
    <w:rsid w:val="001E7A46"/>
    <w:rsid w:val="001F6F09"/>
    <w:rsid w:val="002013F7"/>
    <w:rsid w:val="002567C9"/>
    <w:rsid w:val="002A5B1B"/>
    <w:rsid w:val="0030445F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8D15ED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27E94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77</cp:revision>
  <cp:lastPrinted>2022-01-19T07:53:00Z</cp:lastPrinted>
  <dcterms:created xsi:type="dcterms:W3CDTF">2021-07-12T09:12:00Z</dcterms:created>
  <dcterms:modified xsi:type="dcterms:W3CDTF">2022-01-19T07:56:00Z</dcterms:modified>
</cp:coreProperties>
</file>